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C" w:rsidRPr="00D809D5" w:rsidRDefault="009812EE" w:rsidP="00D809D5">
      <w:pPr>
        <w:jc w:val="center"/>
        <w:rPr>
          <w:rFonts w:cstheme="minorHAnsi"/>
          <w:b/>
          <w:sz w:val="28"/>
          <w:szCs w:val="28"/>
        </w:rPr>
      </w:pPr>
      <w:r w:rsidRPr="00D809D5">
        <w:rPr>
          <w:rFonts w:cstheme="minorHAnsi"/>
          <w:b/>
          <w:sz w:val="28"/>
          <w:szCs w:val="28"/>
        </w:rPr>
        <w:t xml:space="preserve">HƯỚNG DẪN ĐĂNG KÝ DỰ THI </w:t>
      </w:r>
      <w:r w:rsidR="00D809D5">
        <w:rPr>
          <w:rFonts w:cstheme="minorHAnsi"/>
          <w:b/>
          <w:sz w:val="28"/>
          <w:szCs w:val="28"/>
        </w:rPr>
        <w:t xml:space="preserve">CAO HỌC </w:t>
      </w:r>
      <w:r w:rsidRPr="00D809D5">
        <w:rPr>
          <w:rFonts w:cstheme="minorHAnsi"/>
          <w:b/>
          <w:sz w:val="28"/>
          <w:szCs w:val="28"/>
        </w:rPr>
        <w:t>TRỰC TUYỂN,  ĐỢT 2 NĂM 2018</w:t>
      </w:r>
    </w:p>
    <w:p w:rsidR="009812EE" w:rsidRPr="00D809D5" w:rsidRDefault="009812EE">
      <w:pPr>
        <w:rPr>
          <w:rFonts w:cstheme="minorHAnsi"/>
          <w:sz w:val="28"/>
          <w:szCs w:val="28"/>
        </w:rPr>
      </w:pPr>
      <w:r w:rsidRPr="00D809D5">
        <w:rPr>
          <w:rFonts w:cstheme="minorHAnsi"/>
          <w:color w:val="FF0000"/>
          <w:sz w:val="28"/>
          <w:szCs w:val="28"/>
        </w:rPr>
        <w:t>Hạn nộp hồ sơ:</w:t>
      </w:r>
      <w:r w:rsidRPr="00D809D5">
        <w:rPr>
          <w:rFonts w:cstheme="minorHAnsi"/>
          <w:sz w:val="28"/>
          <w:szCs w:val="28"/>
        </w:rPr>
        <w:t xml:space="preserve"> </w:t>
      </w:r>
      <w:r w:rsidRPr="00D809D5">
        <w:rPr>
          <w:rFonts w:cstheme="minorHAnsi"/>
          <w:b/>
          <w:sz w:val="28"/>
          <w:szCs w:val="28"/>
        </w:rPr>
        <w:t>Ngày 17/8/2018</w:t>
      </w:r>
    </w:p>
    <w:p w:rsidR="009812EE" w:rsidRPr="00D809D5" w:rsidRDefault="001867E0">
      <w:pPr>
        <w:rPr>
          <w:rFonts w:cstheme="minorHAnsi"/>
          <w:sz w:val="28"/>
          <w:szCs w:val="28"/>
        </w:rPr>
      </w:pPr>
      <w:r w:rsidRPr="00D809D5">
        <w:rPr>
          <w:rFonts w:cstheme="minorHAnsi"/>
          <w:b/>
          <w:sz w:val="28"/>
          <w:szCs w:val="28"/>
        </w:rPr>
        <w:t>Bước 1:</w:t>
      </w:r>
      <w:r w:rsidRPr="00D809D5">
        <w:rPr>
          <w:rFonts w:cstheme="minorHAnsi"/>
          <w:sz w:val="28"/>
          <w:szCs w:val="28"/>
        </w:rPr>
        <w:t xml:space="preserve"> Điề</w:t>
      </w:r>
      <w:r w:rsidR="00D809D5" w:rsidRPr="00D809D5">
        <w:rPr>
          <w:rFonts w:cstheme="minorHAnsi"/>
          <w:sz w:val="28"/>
          <w:szCs w:val="28"/>
        </w:rPr>
        <w:t>n các thông tin vào mẫu đăng ký dự thi trong link sau:</w:t>
      </w:r>
    </w:p>
    <w:p w:rsidR="00D809D5" w:rsidRPr="00D809D5" w:rsidRDefault="00D809D5">
      <w:pPr>
        <w:rPr>
          <w:rFonts w:cstheme="minorHAnsi"/>
          <w:sz w:val="28"/>
          <w:szCs w:val="28"/>
        </w:rPr>
      </w:pPr>
      <w:hyperlink r:id="rId5" w:history="1">
        <w:r w:rsidRPr="00D809D5">
          <w:rPr>
            <w:rStyle w:val="Hyperlink"/>
            <w:rFonts w:cstheme="minorHAnsi"/>
            <w:sz w:val="28"/>
            <w:szCs w:val="28"/>
          </w:rPr>
          <w:t>https://docs.google.com/forms/d/1bnIA0p0S1bfOMWBk2-y_RlIvoaAOuZIAoJn-HcxACwM/edit</w:t>
        </w:r>
      </w:hyperlink>
    </w:p>
    <w:p w:rsidR="00D809D5" w:rsidRPr="00D809D5" w:rsidRDefault="00D809D5">
      <w:pPr>
        <w:rPr>
          <w:rFonts w:cstheme="minorHAnsi"/>
          <w:sz w:val="28"/>
          <w:szCs w:val="28"/>
        </w:rPr>
      </w:pPr>
      <w:r w:rsidRPr="00D809D5">
        <w:rPr>
          <w:rFonts w:cstheme="minorHAnsi"/>
          <w:b/>
          <w:sz w:val="28"/>
          <w:szCs w:val="28"/>
        </w:rPr>
        <w:t>Bước 2:</w:t>
      </w:r>
      <w:r w:rsidRPr="00D809D5">
        <w:rPr>
          <w:rFonts w:cstheme="minorHAnsi"/>
          <w:sz w:val="28"/>
          <w:szCs w:val="28"/>
        </w:rPr>
        <w:t xml:space="preserve"> Submit và in thông tin đăng ký dự thi đã được xác nhận trong email cá nhân đã đăng ký.</w:t>
      </w:r>
    </w:p>
    <w:p w:rsidR="00D809D5" w:rsidRPr="00D809D5" w:rsidRDefault="00D809D5">
      <w:pPr>
        <w:rPr>
          <w:rFonts w:cstheme="minorHAnsi"/>
          <w:sz w:val="28"/>
          <w:szCs w:val="28"/>
        </w:rPr>
      </w:pPr>
      <w:r w:rsidRPr="00D809D5">
        <w:rPr>
          <w:rFonts w:cstheme="minorHAnsi"/>
          <w:b/>
          <w:sz w:val="28"/>
          <w:szCs w:val="28"/>
        </w:rPr>
        <w:t>Bước 3:</w:t>
      </w:r>
      <w:r w:rsidRPr="00D809D5">
        <w:rPr>
          <w:rFonts w:cstheme="minorHAnsi"/>
          <w:sz w:val="28"/>
          <w:szCs w:val="28"/>
        </w:rPr>
        <w:t xml:space="preserve"> Nộp lệ phí dự thi và Hồ sơ đăng ký dự thi.</w:t>
      </w:r>
    </w:p>
    <w:p w:rsidR="00D809D5" w:rsidRPr="00D809D5" w:rsidRDefault="00D809D5">
      <w:pPr>
        <w:rPr>
          <w:rFonts w:cstheme="minorHAnsi"/>
          <w:color w:val="000080"/>
          <w:sz w:val="28"/>
          <w:szCs w:val="28"/>
          <w:shd w:val="clear" w:color="auto" w:fill="FFFFFF"/>
        </w:rPr>
      </w:pPr>
      <w:r w:rsidRPr="00D809D5">
        <w:rPr>
          <w:rFonts w:cstheme="minorHAnsi"/>
          <w:color w:val="000080"/>
          <w:sz w:val="28"/>
          <w:szCs w:val="28"/>
          <w:shd w:val="clear" w:color="auto" w:fill="FFFFFF"/>
        </w:rPr>
        <w:t xml:space="preserve">Mọi thắc mắc về thủ tục hồ sơ hay tư vấn về chuyên ngành học xin liên hệ số điện thoại: 02563 518070.  </w:t>
      </w:r>
    </w:p>
    <w:p w:rsidR="00D809D5" w:rsidRPr="00D809D5" w:rsidRDefault="00D809D5" w:rsidP="00D809D5">
      <w:pPr>
        <w:rPr>
          <w:rFonts w:cstheme="minorHAnsi"/>
          <w:b/>
          <w:color w:val="FF0000"/>
          <w:sz w:val="28"/>
          <w:szCs w:val="28"/>
        </w:rPr>
      </w:pPr>
      <w:r w:rsidRPr="00D809D5">
        <w:rPr>
          <w:rFonts w:cstheme="minorHAnsi"/>
          <w:b/>
          <w:color w:val="FF0000"/>
          <w:sz w:val="28"/>
          <w:szCs w:val="28"/>
        </w:rPr>
        <w:t xml:space="preserve">HỒ </w:t>
      </w:r>
      <w:proofErr w:type="gramStart"/>
      <w:r w:rsidRPr="00D809D5">
        <w:rPr>
          <w:rFonts w:cstheme="minorHAnsi"/>
          <w:b/>
          <w:color w:val="FF0000"/>
          <w:sz w:val="28"/>
          <w:szCs w:val="28"/>
        </w:rPr>
        <w:t>SƠ</w:t>
      </w:r>
      <w:proofErr w:type="gramEnd"/>
      <w:r w:rsidRPr="00D809D5">
        <w:rPr>
          <w:rFonts w:cstheme="minorHAnsi"/>
          <w:b/>
          <w:color w:val="FF0000"/>
          <w:sz w:val="28"/>
          <w:szCs w:val="28"/>
        </w:rPr>
        <w:t xml:space="preserve"> BẮT BUỘC</w:t>
      </w:r>
    </w:p>
    <w:p w:rsidR="00D809D5" w:rsidRPr="00D809D5" w:rsidRDefault="00D809D5" w:rsidP="00D809D5">
      <w:pPr>
        <w:tabs>
          <w:tab w:val="left" w:pos="969"/>
        </w:tabs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 -  </w:t>
      </w:r>
      <w:r w:rsidRPr="00D809D5">
        <w:rPr>
          <w:rFonts w:cstheme="minorHAnsi"/>
          <w:b/>
          <w:sz w:val="28"/>
          <w:szCs w:val="28"/>
          <w:lang w:val="nl-NL"/>
        </w:rPr>
        <w:t>01</w:t>
      </w:r>
      <w:r w:rsidRPr="00D809D5">
        <w:rPr>
          <w:rFonts w:cstheme="minorHAnsi"/>
          <w:sz w:val="28"/>
          <w:szCs w:val="28"/>
          <w:lang w:val="nl-NL"/>
        </w:rPr>
        <w:t xml:space="preserve"> Đơn đăng ký dự thi (theo </w:t>
      </w:r>
      <w:r w:rsidRPr="00D809D5">
        <w:rPr>
          <w:rFonts w:cstheme="minorHAnsi"/>
          <w:i/>
          <w:sz w:val="28"/>
          <w:szCs w:val="28"/>
          <w:lang w:val="nl-NL"/>
        </w:rPr>
        <w:t>mẫu</w:t>
      </w:r>
      <w:r w:rsidRPr="00D809D5">
        <w:rPr>
          <w:rFonts w:cstheme="minorHAnsi"/>
          <w:sz w:val="28"/>
          <w:szCs w:val="28"/>
          <w:lang w:val="nl-NL"/>
        </w:rPr>
        <w:t xml:space="preserve">, hoặc </w:t>
      </w:r>
      <w:r w:rsidRPr="00D809D5">
        <w:rPr>
          <w:rFonts w:cstheme="minorHAnsi"/>
          <w:i/>
          <w:sz w:val="28"/>
          <w:szCs w:val="28"/>
          <w:lang w:val="nl-NL"/>
        </w:rPr>
        <w:t>bản in sau khi đăng ký trực tuyến</w:t>
      </w:r>
      <w:r w:rsidRPr="00D809D5">
        <w:rPr>
          <w:rFonts w:cstheme="minorHAnsi"/>
          <w:sz w:val="28"/>
          <w:szCs w:val="28"/>
          <w:lang w:val="nl-NL"/>
        </w:rPr>
        <w:t>);</w:t>
      </w:r>
    </w:p>
    <w:p w:rsidR="00D809D5" w:rsidRPr="00D809D5" w:rsidRDefault="00D809D5" w:rsidP="00D809D5">
      <w:pPr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>-   Sơ yếu lý lịch (</w:t>
      </w:r>
      <w:r w:rsidRPr="00D809D5">
        <w:rPr>
          <w:rFonts w:cstheme="minorHAnsi"/>
          <w:i/>
          <w:sz w:val="28"/>
          <w:szCs w:val="28"/>
          <w:lang w:val="nl-NL"/>
        </w:rPr>
        <w:t>theo mẫu</w:t>
      </w:r>
      <w:r w:rsidRPr="00D809D5">
        <w:rPr>
          <w:rFonts w:cstheme="minorHAnsi"/>
          <w:sz w:val="28"/>
          <w:szCs w:val="28"/>
          <w:lang w:val="nl-NL"/>
        </w:rPr>
        <w:t xml:space="preserve">);  </w:t>
      </w:r>
    </w:p>
    <w:p w:rsidR="00D809D5" w:rsidRPr="00D809D5" w:rsidRDefault="00D809D5" w:rsidP="00D809D5">
      <w:pPr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-   </w:t>
      </w:r>
      <w:r w:rsidRPr="00D809D5">
        <w:rPr>
          <w:rFonts w:cstheme="minorHAnsi"/>
          <w:b/>
          <w:sz w:val="28"/>
          <w:szCs w:val="28"/>
          <w:lang w:val="nl-NL"/>
        </w:rPr>
        <w:t xml:space="preserve">01 </w:t>
      </w:r>
      <w:r w:rsidRPr="00D809D5">
        <w:rPr>
          <w:rFonts w:cstheme="minorHAnsi"/>
          <w:sz w:val="28"/>
          <w:szCs w:val="28"/>
          <w:lang w:val="nl-NL"/>
        </w:rPr>
        <w:t xml:space="preserve">bản sao có công chứng các giấy tờ sau: </w:t>
      </w:r>
    </w:p>
    <w:p w:rsidR="00D809D5" w:rsidRPr="00D809D5" w:rsidRDefault="00D809D5" w:rsidP="00D809D5">
      <w:pPr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-   Bằng và bảng điểm tốt nghiệp đại học; </w:t>
      </w:r>
    </w:p>
    <w:p w:rsidR="00D809D5" w:rsidRPr="00D809D5" w:rsidRDefault="00D809D5" w:rsidP="00D809D5">
      <w:pPr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-   Bằng và bảng điểm tốt nghiệp cao đẳng (nếu có); </w:t>
      </w:r>
    </w:p>
    <w:p w:rsidR="00D809D5" w:rsidRPr="00D809D5" w:rsidRDefault="00D809D5" w:rsidP="00D809D5">
      <w:pPr>
        <w:spacing w:before="40" w:after="40" w:line="340" w:lineRule="exact"/>
        <w:ind w:left="567" w:firstLine="3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-  Giấy xác nhận </w:t>
      </w:r>
      <w:r w:rsidRPr="00D809D5">
        <w:rPr>
          <w:rFonts w:cstheme="minorHAnsi"/>
          <w:color w:val="000000"/>
          <w:sz w:val="28"/>
          <w:szCs w:val="28"/>
          <w:lang w:val="vi-VN"/>
        </w:rPr>
        <w:t>kinh nghiệm công tác chuyên môn</w:t>
      </w:r>
      <w:r w:rsidRPr="00D809D5">
        <w:rPr>
          <w:rFonts w:cstheme="minorHAnsi"/>
          <w:sz w:val="28"/>
          <w:szCs w:val="28"/>
          <w:lang w:val="nl-NL"/>
        </w:rPr>
        <w:t xml:space="preserve"> (đối với thí sinh dự thi  chuyên ngành Quản lý giáo dục);</w:t>
      </w:r>
    </w:p>
    <w:p w:rsidR="00D809D5" w:rsidRPr="00D809D5" w:rsidRDefault="00D809D5" w:rsidP="00D809D5">
      <w:pPr>
        <w:spacing w:before="40" w:after="40" w:line="340" w:lineRule="exact"/>
        <w:ind w:firstLine="570"/>
        <w:jc w:val="both"/>
        <w:rPr>
          <w:rFonts w:cstheme="minorHAnsi"/>
          <w:sz w:val="28"/>
          <w:szCs w:val="28"/>
          <w:lang w:val="nl-NL"/>
        </w:rPr>
      </w:pPr>
      <w:r w:rsidRPr="00D809D5">
        <w:rPr>
          <w:rFonts w:cstheme="minorHAnsi"/>
          <w:sz w:val="28"/>
          <w:szCs w:val="28"/>
          <w:lang w:val="nl-NL"/>
        </w:rPr>
        <w:t xml:space="preserve">-   </w:t>
      </w:r>
      <w:r w:rsidRPr="00D809D5">
        <w:rPr>
          <w:rFonts w:cstheme="minorHAnsi"/>
          <w:b/>
          <w:sz w:val="28"/>
          <w:szCs w:val="28"/>
          <w:lang w:val="nl-NL"/>
        </w:rPr>
        <w:t>01</w:t>
      </w:r>
      <w:r w:rsidRPr="00D809D5">
        <w:rPr>
          <w:rFonts w:cstheme="minorHAnsi"/>
          <w:sz w:val="28"/>
          <w:szCs w:val="28"/>
          <w:lang w:val="nl-NL"/>
        </w:rPr>
        <w:t xml:space="preserve"> giấy chứng nhận đủ sức khỏe</w:t>
      </w:r>
      <w:r>
        <w:rPr>
          <w:rFonts w:cstheme="minorHAnsi"/>
          <w:sz w:val="28"/>
          <w:szCs w:val="28"/>
          <w:lang w:val="nl-NL"/>
        </w:rPr>
        <w:t>.</w:t>
      </w:r>
    </w:p>
    <w:sectPr w:rsidR="00D809D5" w:rsidRPr="00D809D5" w:rsidSect="0047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7782"/>
    <w:multiLevelType w:val="hybridMultilevel"/>
    <w:tmpl w:val="2752BF90"/>
    <w:lvl w:ilvl="0" w:tplc="E1925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20"/>
  <w:characterSpacingControl w:val="doNotCompress"/>
  <w:compat/>
  <w:rsids>
    <w:rsidRoot w:val="009812EE"/>
    <w:rsid w:val="001867E0"/>
    <w:rsid w:val="0047422C"/>
    <w:rsid w:val="0072401C"/>
    <w:rsid w:val="009812EE"/>
    <w:rsid w:val="00D8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nIA0p0S1bfOMWBk2-y_RlIvoaAOuZIAoJn-HcxACw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DHQN-028</dc:creator>
  <cp:lastModifiedBy>DHQN-028</cp:lastModifiedBy>
  <cp:revision>1</cp:revision>
  <dcterms:created xsi:type="dcterms:W3CDTF">2018-05-09T02:30:00Z</dcterms:created>
  <dcterms:modified xsi:type="dcterms:W3CDTF">2018-05-09T03:02:00Z</dcterms:modified>
</cp:coreProperties>
</file>